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155898" w:rsidRPr="00FE44E2" w:rsidTr="00C21FF8">
        <w:trPr>
          <w:trHeight w:val="1134"/>
        </w:trPr>
        <w:tc>
          <w:tcPr>
            <w:tcW w:w="2433" w:type="pct"/>
          </w:tcPr>
          <w:p w:rsidR="00155898" w:rsidRPr="00FE44E2" w:rsidRDefault="00155898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155898" w:rsidRPr="00FE44E2" w:rsidRDefault="00155898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155898" w:rsidRPr="00FE44E2" w:rsidRDefault="00155898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155898" w:rsidRPr="00FE44E2" w:rsidRDefault="00155898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155898" w:rsidRPr="00FE44E2" w:rsidRDefault="00155898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155898" w:rsidRPr="00FE44E2" w:rsidRDefault="00155898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155898" w:rsidRPr="00FE44E2" w:rsidRDefault="00155898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155898" w:rsidRPr="00FE44E2" w:rsidTr="00C21FF8">
        <w:trPr>
          <w:trHeight w:val="144"/>
        </w:trPr>
        <w:tc>
          <w:tcPr>
            <w:tcW w:w="2433" w:type="pct"/>
          </w:tcPr>
          <w:p w:rsidR="00155898" w:rsidRPr="00FE44E2" w:rsidRDefault="00155898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155898" w:rsidRPr="00FE44E2" w:rsidRDefault="00155898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55898" w:rsidRPr="00FE44E2" w:rsidTr="00C21FF8">
        <w:trPr>
          <w:trHeight w:val="1134"/>
        </w:trPr>
        <w:tc>
          <w:tcPr>
            <w:tcW w:w="2433" w:type="pct"/>
          </w:tcPr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155898" w:rsidRPr="00FE44E2" w:rsidRDefault="00155898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4C6762" w:rsidRPr="00185C87" w:rsidRDefault="004C6762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4C6762" w:rsidRPr="00185C87" w:rsidRDefault="004C6762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об организации внеурочной деятельности учащихся</w:t>
      </w:r>
    </w:p>
    <w:p w:rsidR="004C6762" w:rsidRPr="00185C87" w:rsidRDefault="00E2579C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в м</w:t>
      </w:r>
      <w:r w:rsidR="004C6762" w:rsidRPr="00185C87">
        <w:rPr>
          <w:rFonts w:ascii="Times New Roman" w:hAnsi="Times New Roman" w:cs="Times New Roman"/>
          <w:b/>
          <w:sz w:val="24"/>
          <w:szCs w:val="24"/>
        </w:rPr>
        <w:t>униципальном бюджетном общеобразовательном учреждении</w:t>
      </w:r>
    </w:p>
    <w:p w:rsidR="00C87FAE" w:rsidRPr="00185C87" w:rsidRDefault="00C87FAE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E2579C" w:rsidRPr="00185C87">
        <w:rPr>
          <w:rFonts w:ascii="Times New Roman" w:hAnsi="Times New Roman" w:cs="Times New Roman"/>
          <w:b/>
          <w:sz w:val="24"/>
          <w:szCs w:val="24"/>
        </w:rPr>
        <w:t>«</w:t>
      </w:r>
      <w:r w:rsidRPr="00185C87">
        <w:rPr>
          <w:rFonts w:ascii="Times New Roman" w:hAnsi="Times New Roman" w:cs="Times New Roman"/>
          <w:b/>
          <w:sz w:val="24"/>
          <w:szCs w:val="24"/>
        </w:rPr>
        <w:t>Гимназия №1</w:t>
      </w:r>
      <w:r w:rsidR="004C6762" w:rsidRPr="00185C87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55898">
        <w:rPr>
          <w:rFonts w:ascii="Times New Roman" w:hAnsi="Times New Roman" w:cs="Times New Roman"/>
          <w:b/>
          <w:sz w:val="24"/>
          <w:szCs w:val="24"/>
        </w:rPr>
        <w:t>НМР РТ</w:t>
      </w:r>
    </w:p>
    <w:p w:rsidR="004C6762" w:rsidRPr="00185C87" w:rsidRDefault="00E2579C" w:rsidP="0092777B">
      <w:pPr>
        <w:pStyle w:val="a3"/>
        <w:numPr>
          <w:ilvl w:val="0"/>
          <w:numId w:val="1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1.1. Настоящие положение</w:t>
      </w:r>
      <w:r w:rsidR="00E2579C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о внеурочной деятельности (далее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185C87">
        <w:rPr>
          <w:rFonts w:ascii="Times New Roman" w:hAnsi="Times New Roman" w:cs="Times New Roman"/>
          <w:sz w:val="24"/>
          <w:szCs w:val="24"/>
        </w:rPr>
        <w:t>оложение) регламентирует организацию внеурочной деятельности учащихся в соответствии с Федеральным государственным образовательным стандартом (далее – ФГОС) общего образования в Муниципальном бюджетном общеобразовательном учреждении</w:t>
      </w:r>
      <w:r w:rsidR="00E2579C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C87FAE" w:rsidRPr="00185C87">
        <w:rPr>
          <w:rFonts w:ascii="Times New Roman" w:hAnsi="Times New Roman" w:cs="Times New Roman"/>
          <w:sz w:val="24"/>
          <w:szCs w:val="24"/>
        </w:rPr>
        <w:t xml:space="preserve">«Гимназия №1» имени Мусы Джалиля </w:t>
      </w:r>
      <w:r w:rsidR="00E2579C" w:rsidRPr="00185C87">
        <w:rPr>
          <w:rFonts w:ascii="Times New Roman" w:hAnsi="Times New Roman" w:cs="Times New Roman"/>
          <w:sz w:val="24"/>
          <w:szCs w:val="24"/>
        </w:rPr>
        <w:t xml:space="preserve">Нижнекамского муниципального района </w:t>
      </w:r>
      <w:r w:rsidR="00375F27" w:rsidRPr="00185C87">
        <w:rPr>
          <w:rFonts w:ascii="Times New Roman" w:hAnsi="Times New Roman" w:cs="Times New Roman"/>
          <w:sz w:val="24"/>
          <w:szCs w:val="24"/>
        </w:rPr>
        <w:t>(далее –гимназия)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1.2. Настоящее положение разработано на основании: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4C6762" w:rsidRPr="00185C87" w:rsidRDefault="00375F27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П</w:t>
      </w:r>
      <w:r w:rsidR="004C6762" w:rsidRPr="00185C87">
        <w:rPr>
          <w:rFonts w:ascii="Times New Roman" w:hAnsi="Times New Roman" w:cs="Times New Roman"/>
          <w:sz w:val="24"/>
          <w:szCs w:val="24"/>
        </w:rPr>
        <w:t>риказа</w:t>
      </w:r>
      <w:r w:rsidRPr="0018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России от 06.10.2009 №373 «Об утверждении и введении в действие федерального государственного образовательного стандарта начального общего образования» (в ред. приказа 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России от 26.11.2010 №1241);</w:t>
      </w:r>
    </w:p>
    <w:p w:rsidR="004C6762" w:rsidRPr="00185C87" w:rsidRDefault="00375F27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П</w:t>
      </w:r>
      <w:r w:rsidR="004C6762" w:rsidRPr="00185C87">
        <w:rPr>
          <w:rFonts w:ascii="Times New Roman" w:hAnsi="Times New Roman" w:cs="Times New Roman"/>
          <w:sz w:val="24"/>
          <w:szCs w:val="24"/>
        </w:rPr>
        <w:t>риказа</w:t>
      </w:r>
      <w:r w:rsidRPr="00185C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29.08.2013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17.05.2012 №413 «Об утверждении и введении в действие федерального государственного образовательного стандарта среднего общего образования»;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29.08.2013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14.12.2015 № 09-3564 «О внеурочной деятельности и реализации дополнительных общеобразовательных программ»;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письма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4C6762" w:rsidRPr="00185C87" w:rsidRDefault="004C6762" w:rsidP="0092777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постановления Главного санитарного врача РФ от </w:t>
      </w:r>
      <w:r w:rsidR="00155898">
        <w:rPr>
          <w:rFonts w:ascii="Times New Roman" w:hAnsi="Times New Roman" w:cs="Times New Roman"/>
          <w:sz w:val="24"/>
          <w:szCs w:val="24"/>
        </w:rPr>
        <w:t>28.09.2020 г. №28 «Об утверждении СанПиН 2.4.3648-20</w:t>
      </w:r>
      <w:r w:rsidRPr="00185C87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</w:t>
      </w:r>
      <w:r w:rsidR="00155898">
        <w:rPr>
          <w:rFonts w:ascii="Times New Roman" w:hAnsi="Times New Roman" w:cs="Times New Roman"/>
          <w:sz w:val="24"/>
          <w:szCs w:val="24"/>
        </w:rPr>
        <w:t>организации воспитания и обучения, отдыха и оздоровления детей и молодежи</w:t>
      </w:r>
      <w:r w:rsidRPr="00185C87">
        <w:rPr>
          <w:rFonts w:ascii="Times New Roman" w:hAnsi="Times New Roman" w:cs="Times New Roman"/>
          <w:sz w:val="24"/>
          <w:szCs w:val="24"/>
        </w:rPr>
        <w:t>».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1.3. В соответствии с ФГОС общего образования основная образовательная программа общего образования реализуется через урочную и внеурочную деятельность. 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lastRenderedPageBreak/>
        <w:t>1.4. В соответствии с основной образовательной программой начального (основного, среднего) общего образования лицея внеурочная деятельность является неотъемлемой частью образовательной деятельности.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1.5.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Под внеурочной деятельностью в рамках реализации ФГОС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понимается образовательная деятельность, осуществляемая в формах,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отличных от урочной, и направленная, в первую очередь, на достижение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учащимися личностных и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результатов общего образования.</w:t>
      </w:r>
      <w:proofErr w:type="gramEnd"/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Это и определяет специфику внеурочной деятельности, в ходе которой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учащийся не столько должен узнать, ско</w:t>
      </w:r>
      <w:r w:rsidR="00165936" w:rsidRPr="00185C87">
        <w:rPr>
          <w:rFonts w:ascii="Times New Roman" w:hAnsi="Times New Roman" w:cs="Times New Roman"/>
          <w:sz w:val="24"/>
          <w:szCs w:val="24"/>
        </w:rPr>
        <w:t>лько научиться действовать, чув</w:t>
      </w:r>
      <w:r w:rsidRPr="00185C87">
        <w:rPr>
          <w:rFonts w:ascii="Times New Roman" w:hAnsi="Times New Roman" w:cs="Times New Roman"/>
          <w:sz w:val="24"/>
          <w:szCs w:val="24"/>
        </w:rPr>
        <w:t>ствовать, принимать решения и др.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1.6. В отличие от дополнительных общеобразовательных программ,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участие в реализации которых для детей является добровольным, внеурочная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деятельность является обязательной для учащихся.</w:t>
      </w:r>
    </w:p>
    <w:p w:rsidR="004C6762" w:rsidRPr="00185C87" w:rsidRDefault="004C6762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II. Цель и</w:t>
      </w:r>
      <w:r w:rsidR="00E2579C" w:rsidRPr="00185C87">
        <w:rPr>
          <w:rFonts w:ascii="Times New Roman" w:hAnsi="Times New Roman" w:cs="Times New Roman"/>
          <w:b/>
          <w:sz w:val="24"/>
          <w:szCs w:val="24"/>
        </w:rPr>
        <w:t xml:space="preserve"> задачи внеурочной деятельности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2.1. Целью внеурочной деятельности является реализация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индивидуальных потребностей учащихся путем предоставления выбора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широкого спектра занятий, направленных на их развитие. В совокупности с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урочной деятельностью внеурочная деятельность обеспечивает достижение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планируемых результатов обучения учащихся в соответствии с основной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образовательной программой общего образования</w:t>
      </w:r>
      <w:r w:rsidR="00851F26" w:rsidRPr="00185C87">
        <w:rPr>
          <w:rFonts w:ascii="Times New Roman" w:hAnsi="Times New Roman" w:cs="Times New Roman"/>
          <w:sz w:val="24"/>
          <w:szCs w:val="24"/>
        </w:rPr>
        <w:t xml:space="preserve"> гимнази</w:t>
      </w:r>
      <w:r w:rsidR="00C85866">
        <w:rPr>
          <w:rFonts w:ascii="Times New Roman" w:hAnsi="Times New Roman" w:cs="Times New Roman"/>
          <w:sz w:val="24"/>
          <w:szCs w:val="24"/>
        </w:rPr>
        <w:t>и</w:t>
      </w:r>
      <w:r w:rsidRPr="00185C87">
        <w:rPr>
          <w:rFonts w:ascii="Times New Roman" w:hAnsi="Times New Roman" w:cs="Times New Roman"/>
          <w:sz w:val="24"/>
          <w:szCs w:val="24"/>
        </w:rPr>
        <w:t>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2.2. Внеурочная деятельность направлена на решение следующих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задач:</w:t>
      </w:r>
    </w:p>
    <w:p w:rsidR="008D50EA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-. Выявление интересов, склонностей, способностей, возможностей обучающихся к различным видам деятельности.</w:t>
      </w:r>
    </w:p>
    <w:p w:rsidR="008D50EA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-Создание условий для индивидуального развития ребенка в избранной сфере внеурочной деятельности.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-Сохранение и преумножение традиций гимназии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-. Организация гражданско-патриотического воспитания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85C87">
        <w:rPr>
          <w:rFonts w:ascii="Times New Roman" w:hAnsi="Times New Roman" w:cs="Times New Roman"/>
          <w:sz w:val="24"/>
          <w:szCs w:val="24"/>
        </w:rPr>
        <w:t>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-Проведение культурно-массовых, спортивных, физкультурно-оздоровительных, научных мероприятий.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-Организация социально-психологической поддержки участников образовательного процесса.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-. Организация работы по пропаганде здорового образа жизни, профилактике 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поведения в молодежной среде.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-. Развитие системы информационного обеспечения обучающегося.</w:t>
      </w:r>
    </w:p>
    <w:p w:rsidR="008D50EA" w:rsidRPr="00185C87" w:rsidRDefault="008D50EA" w:rsidP="0092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-Проведение работы по адаптации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85C87">
        <w:rPr>
          <w:rFonts w:ascii="Times New Roman" w:hAnsi="Times New Roman" w:cs="Times New Roman"/>
          <w:sz w:val="24"/>
          <w:szCs w:val="24"/>
        </w:rPr>
        <w:t xml:space="preserve"> при переходе на новую ступень обучения.</w:t>
      </w:r>
    </w:p>
    <w:p w:rsidR="004C6762" w:rsidRPr="00185C87" w:rsidRDefault="004C6762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C87">
        <w:rPr>
          <w:rFonts w:ascii="Times New Roman" w:hAnsi="Times New Roman" w:cs="Times New Roman"/>
          <w:b/>
          <w:sz w:val="24"/>
          <w:szCs w:val="24"/>
        </w:rPr>
        <w:t>III. Орга</w:t>
      </w:r>
      <w:r w:rsidR="00E2579C" w:rsidRPr="00185C87">
        <w:rPr>
          <w:rFonts w:ascii="Times New Roman" w:hAnsi="Times New Roman" w:cs="Times New Roman"/>
          <w:b/>
          <w:sz w:val="24"/>
          <w:szCs w:val="24"/>
        </w:rPr>
        <w:t>низация внеурочной деятельности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3.1. План внеурочной деятельности </w:t>
      </w:r>
      <w:r w:rsidR="00AF3494" w:rsidRPr="00185C87">
        <w:rPr>
          <w:rFonts w:ascii="Times New Roman" w:hAnsi="Times New Roman" w:cs="Times New Roman"/>
          <w:sz w:val="24"/>
          <w:szCs w:val="24"/>
        </w:rPr>
        <w:t xml:space="preserve">гимназии </w:t>
      </w:r>
      <w:r w:rsidRPr="00185C87">
        <w:rPr>
          <w:rFonts w:ascii="Times New Roman" w:hAnsi="Times New Roman" w:cs="Times New Roman"/>
          <w:sz w:val="24"/>
          <w:szCs w:val="24"/>
        </w:rPr>
        <w:t>(как и учебный план – для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организации урочной деятельности) является основным организационным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механизмом реализации основных образовательных программ общего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образования, определяет состав и структуру направлений, формы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организации, объем 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в</w:t>
      </w:r>
      <w:r w:rsidRPr="00185C87">
        <w:rPr>
          <w:rFonts w:ascii="Times New Roman" w:hAnsi="Times New Roman" w:cs="Times New Roman"/>
          <w:sz w:val="24"/>
          <w:szCs w:val="24"/>
        </w:rPr>
        <w:t>неурочной деятельности.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3.2. ФГОС общего образования определяют общее количество часов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внеурочной деятельности на каждом уровне общего образования, которое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составляет:</w:t>
      </w:r>
    </w:p>
    <w:p w:rsidR="004C6762" w:rsidRPr="00185C87" w:rsidRDefault="004C6762" w:rsidP="0092777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до 1350 часов на уровне начального общего образования (за 4 года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обучения);</w:t>
      </w:r>
    </w:p>
    <w:p w:rsidR="004C6762" w:rsidRPr="00185C87" w:rsidRDefault="004C6762" w:rsidP="0092777B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до 1750 часов на уровне основного общего образования (за 5 лет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обучения);</w:t>
      </w:r>
    </w:p>
    <w:p w:rsidR="004C6762" w:rsidRPr="00185C87" w:rsidRDefault="004C6762" w:rsidP="0092777B">
      <w:pPr>
        <w:pStyle w:val="a3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до 700 часов на уровне среднего общего образования (за 2 года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обучения).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3.3. </w:t>
      </w:r>
      <w:r w:rsidR="00AF3494" w:rsidRPr="00185C87">
        <w:rPr>
          <w:rFonts w:ascii="Times New Roman" w:hAnsi="Times New Roman" w:cs="Times New Roman"/>
          <w:sz w:val="24"/>
          <w:szCs w:val="24"/>
        </w:rPr>
        <w:t xml:space="preserve">Гимназия </w:t>
      </w:r>
      <w:r w:rsidRPr="00185C87">
        <w:rPr>
          <w:rFonts w:ascii="Times New Roman" w:hAnsi="Times New Roman" w:cs="Times New Roman"/>
          <w:sz w:val="24"/>
          <w:szCs w:val="24"/>
        </w:rPr>
        <w:t>самостоятельно определяет объем часов, отводимых на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внеурочную деятельность (до 10 часов в неделю в каждом классе), 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соответствии с содержательной и организационной спецификой своей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программы, реализуя указанный объем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часов</w:t>
      </w:r>
      <w:proofErr w:type="gramEnd"/>
      <w:r w:rsidRPr="00185C87">
        <w:rPr>
          <w:rFonts w:ascii="Times New Roman" w:hAnsi="Times New Roman" w:cs="Times New Roman"/>
          <w:sz w:val="24"/>
          <w:szCs w:val="24"/>
        </w:rPr>
        <w:t xml:space="preserve"> как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в учебное, так и в каникулярное время.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3.4. </w:t>
      </w:r>
      <w:r w:rsidR="00AF3494" w:rsidRPr="00185C87">
        <w:rPr>
          <w:rFonts w:ascii="Times New Roman" w:hAnsi="Times New Roman" w:cs="Times New Roman"/>
          <w:sz w:val="24"/>
          <w:szCs w:val="24"/>
        </w:rPr>
        <w:t xml:space="preserve">Гимназия </w:t>
      </w:r>
      <w:r w:rsidRPr="00185C87">
        <w:rPr>
          <w:rFonts w:ascii="Times New Roman" w:hAnsi="Times New Roman" w:cs="Times New Roman"/>
          <w:sz w:val="24"/>
          <w:szCs w:val="24"/>
        </w:rPr>
        <w:t>определяет количество часов внеурочной деятельности 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неделю с учетом запросов учащихся, возможностей </w:t>
      </w:r>
      <w:r w:rsidR="00AF3494" w:rsidRPr="00185C87">
        <w:rPr>
          <w:rFonts w:ascii="Times New Roman" w:hAnsi="Times New Roman" w:cs="Times New Roman"/>
          <w:sz w:val="24"/>
          <w:szCs w:val="24"/>
        </w:rPr>
        <w:t xml:space="preserve">гимназии </w:t>
      </w:r>
    </w:p>
    <w:p w:rsidR="004C6762" w:rsidRPr="00185C87" w:rsidRDefault="004C6762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3.5. Конкретные направления и формы организации внеурочной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AF3494" w:rsidRPr="00185C87">
        <w:rPr>
          <w:rFonts w:ascii="Times New Roman" w:hAnsi="Times New Roman" w:cs="Times New Roman"/>
          <w:sz w:val="24"/>
          <w:szCs w:val="24"/>
        </w:rPr>
        <w:t xml:space="preserve">гимназия </w:t>
      </w:r>
      <w:r w:rsidRPr="00185C87">
        <w:rPr>
          <w:rFonts w:ascii="Times New Roman" w:hAnsi="Times New Roman" w:cs="Times New Roman"/>
          <w:sz w:val="24"/>
          <w:szCs w:val="24"/>
        </w:rPr>
        <w:t>определяет самостоятельно, с учетом интересов и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запросов учащихся и их родителей </w:t>
      </w:r>
      <w:r w:rsidRPr="00185C87">
        <w:rPr>
          <w:rFonts w:ascii="Times New Roman" w:hAnsi="Times New Roman" w:cs="Times New Roman"/>
          <w:sz w:val="24"/>
          <w:szCs w:val="24"/>
        </w:rPr>
        <w:lastRenderedPageBreak/>
        <w:t>(законных представителей).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Подбор направлений и форм внеурочной деятельности должен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обеспечить достижение планируемых результатов обучения учащихся 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соответствии с основной образовательной программой начального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(основного, среднего) общего образования лицея.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3.6</w:t>
      </w:r>
      <w:r w:rsidR="004C6762" w:rsidRPr="00185C87">
        <w:rPr>
          <w:rFonts w:ascii="Times New Roman" w:hAnsi="Times New Roman" w:cs="Times New Roman"/>
          <w:sz w:val="24"/>
          <w:szCs w:val="24"/>
        </w:rPr>
        <w:t>. Внеурочная деятельность может быть организована по следующим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направлениям развития личности: спортивно-оздоровительное, духовно</w:t>
      </w:r>
      <w:r w:rsidR="00C85866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-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нравственное, социальное, 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общеинтеллектуальное</w:t>
      </w:r>
      <w:proofErr w:type="spellEnd"/>
      <w:r w:rsidR="004C6762" w:rsidRPr="00185C87">
        <w:rPr>
          <w:rFonts w:ascii="Times New Roman" w:hAnsi="Times New Roman" w:cs="Times New Roman"/>
          <w:sz w:val="24"/>
          <w:szCs w:val="24"/>
        </w:rPr>
        <w:t>, общекультурное.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3.7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>Внеурочная деятельность может быть организована в таких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формах, как: экскурсии, кружки, секции, круглые столы,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конференции,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диспуты, школьные научные общества, олимпиады, конкурсы, соревнования,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фестивали, походы, поисковые и научные исследования, общественно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полезные практики и др.</w:t>
      </w:r>
      <w:proofErr w:type="gramEnd"/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3.8</w:t>
      </w:r>
      <w:r w:rsidR="004C6762" w:rsidRPr="00185C87">
        <w:rPr>
          <w:rFonts w:ascii="Times New Roman" w:hAnsi="Times New Roman" w:cs="Times New Roman"/>
          <w:sz w:val="24"/>
          <w:szCs w:val="24"/>
        </w:rPr>
        <w:t>. Внеурочная деятельность может быть использована на введение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учебных курсов, расширяющих содержание учебных предметов,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обеспечивающих различные интересы учащихся. В качестве таких курсов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могут быть организованы: дополнительные образовательные модули,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спецкурсы, школьные научные общества, учебные научные исследования,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семинары, практикумы и т. д., проводимые в формах, отличных 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урочной.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3.9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>ри отсутствии (или недостаточности) возможности для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реализации внеурочной деятельности в рамках соответствующего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муниципального задания, формируемого учредителем, </w:t>
      </w:r>
      <w:r w:rsidRPr="00185C87">
        <w:rPr>
          <w:rFonts w:ascii="Times New Roman" w:hAnsi="Times New Roman" w:cs="Times New Roman"/>
          <w:sz w:val="24"/>
          <w:szCs w:val="24"/>
        </w:rPr>
        <w:t xml:space="preserve">гимназия </w:t>
      </w:r>
      <w:r w:rsidR="004C6762" w:rsidRPr="00185C87">
        <w:rPr>
          <w:rFonts w:ascii="Times New Roman" w:hAnsi="Times New Roman" w:cs="Times New Roman"/>
          <w:sz w:val="24"/>
          <w:szCs w:val="24"/>
        </w:rPr>
        <w:t>использует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возможности образовательных организаций дополнительного образования,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организаций культуры и спорта.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3.10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. Внеурочная деятельность 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>может</w:t>
      </w:r>
      <w:proofErr w:type="gramEnd"/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осуществляется через:</w:t>
      </w:r>
    </w:p>
    <w:p w:rsidR="004C6762" w:rsidRPr="00185C87" w:rsidRDefault="004C6762" w:rsidP="0092777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реализацию дополнительных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общеобразовательных программ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8D50EA" w:rsidRPr="00185C87">
        <w:rPr>
          <w:rFonts w:ascii="Times New Roman" w:hAnsi="Times New Roman" w:cs="Times New Roman"/>
          <w:sz w:val="24"/>
          <w:szCs w:val="24"/>
        </w:rPr>
        <w:t xml:space="preserve">гимназии </w:t>
      </w:r>
      <w:r w:rsidRPr="00185C8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85C87">
        <w:rPr>
          <w:rFonts w:ascii="Times New Roman" w:hAnsi="Times New Roman" w:cs="Times New Roman"/>
          <w:sz w:val="24"/>
          <w:szCs w:val="24"/>
        </w:rPr>
        <w:t>внутришкольную</w:t>
      </w:r>
      <w:proofErr w:type="spellEnd"/>
      <w:r w:rsidRPr="00185C87">
        <w:rPr>
          <w:rFonts w:ascii="Times New Roman" w:hAnsi="Times New Roman" w:cs="Times New Roman"/>
          <w:sz w:val="24"/>
          <w:szCs w:val="24"/>
        </w:rPr>
        <w:t xml:space="preserve"> систему дополнительного образования);</w:t>
      </w:r>
    </w:p>
    <w:p w:rsidR="004C6762" w:rsidRPr="00185C87" w:rsidRDefault="004C6762" w:rsidP="0092777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организацию групп продленного дня;</w:t>
      </w:r>
    </w:p>
    <w:p w:rsidR="004C6762" w:rsidRPr="00185C87" w:rsidRDefault="004C6762" w:rsidP="0092777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деятельность, организуемую классными руководителями (классные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часы, экскурсии, диспуты, круглые столы, соревнования, общественн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полезные практики и т. д.);</w:t>
      </w:r>
    </w:p>
    <w:p w:rsidR="00E01AAD" w:rsidRPr="00185C87" w:rsidRDefault="004C6762" w:rsidP="0092777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деятельность иных педагогических работников (педагога-организатора,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социального педагога, педагога-психолога, педагога-организатора,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педагога-библиотекаря), осуществляемую в соответствии с 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должностными обязанностями;</w:t>
      </w:r>
    </w:p>
    <w:p w:rsidR="004C6762" w:rsidRPr="00185C87" w:rsidRDefault="004C6762" w:rsidP="0092777B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 xml:space="preserve"> реализацию образовательных программ организаций дополнительного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>образования детей, а также организаций культуры и спорта.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3.11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>ри организации внеурочной деятельности учащихся (в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особенности учащихся начальных классов) приоритетным является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использование</w:t>
      </w:r>
      <w:r w:rsidR="00E01AAD" w:rsidRPr="00185C87">
        <w:rPr>
          <w:rFonts w:ascii="Times New Roman" w:hAnsi="Times New Roman" w:cs="Times New Roman"/>
          <w:sz w:val="24"/>
          <w:szCs w:val="24"/>
        </w:rPr>
        <w:t xml:space="preserve"> оптимизационной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модели, обеспечивающих занятость</w:t>
      </w:r>
      <w:r w:rsidR="00C85866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учащихся в течение всего учебного дня, через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оптимизацию всех внутренних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ресурсов </w:t>
      </w:r>
      <w:r w:rsidR="00C85866">
        <w:rPr>
          <w:rFonts w:ascii="Times New Roman" w:hAnsi="Times New Roman" w:cs="Times New Roman"/>
          <w:sz w:val="24"/>
          <w:szCs w:val="24"/>
        </w:rPr>
        <w:t>гимназии</w:t>
      </w:r>
      <w:r w:rsidR="004C6762" w:rsidRPr="00185C87">
        <w:rPr>
          <w:rFonts w:ascii="Times New Roman" w:hAnsi="Times New Roman" w:cs="Times New Roman"/>
          <w:sz w:val="24"/>
          <w:szCs w:val="24"/>
        </w:rPr>
        <w:t>. При этом координирующая роль принадлежит классному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руководителю и</w:t>
      </w:r>
      <w:r w:rsidR="00E01AAD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(или) воспитателю группы продленного дня. 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3.12</w:t>
      </w:r>
      <w:proofErr w:type="gramStart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>ри реализации внеурочной деятельности преимущественно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используются современные образовательные технологии, обеспечивающие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системно-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подход в обучении.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3.13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. В каникулярное время, на основании приказа директора </w:t>
      </w:r>
      <w:r w:rsidRPr="00185C87">
        <w:rPr>
          <w:rFonts w:ascii="Times New Roman" w:hAnsi="Times New Roman" w:cs="Times New Roman"/>
          <w:sz w:val="24"/>
          <w:szCs w:val="24"/>
        </w:rPr>
        <w:t xml:space="preserve">гимназии </w:t>
      </w:r>
      <w:r w:rsidR="004C6762" w:rsidRPr="00185C87">
        <w:rPr>
          <w:rFonts w:ascii="Times New Roman" w:hAnsi="Times New Roman" w:cs="Times New Roman"/>
          <w:sz w:val="24"/>
          <w:szCs w:val="24"/>
        </w:rPr>
        <w:t>внеурочная деятельность может реализовываться в рамках тематических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программ в лагере с дневным пребыванием детей на базе</w:t>
      </w:r>
      <w:r w:rsidRPr="00185C87">
        <w:rPr>
          <w:rFonts w:ascii="Times New Roman" w:hAnsi="Times New Roman" w:cs="Times New Roman"/>
          <w:sz w:val="24"/>
          <w:szCs w:val="24"/>
        </w:rPr>
        <w:t xml:space="preserve"> гимназии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во время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работы трудовых бригад, а также на базе загородных детских лагерей, в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походах, поездках и т.д.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3.14</w:t>
      </w:r>
      <w:r w:rsidR="004C6762" w:rsidRPr="00185C87">
        <w:rPr>
          <w:rFonts w:ascii="Times New Roman" w:hAnsi="Times New Roman" w:cs="Times New Roman"/>
          <w:sz w:val="24"/>
          <w:szCs w:val="24"/>
        </w:rPr>
        <w:t>. Для развития потенциала одаренных учащихся, а также для детей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с ограниченными возможностями здоровья, на основании заявления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родителей (законных представителей), могут быть разработаны (с учетом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возможностей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Pr="00185C87">
        <w:rPr>
          <w:rFonts w:ascii="Times New Roman" w:hAnsi="Times New Roman" w:cs="Times New Roman"/>
          <w:sz w:val="24"/>
          <w:szCs w:val="24"/>
        </w:rPr>
        <w:t xml:space="preserve">гимназии 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>)</w:t>
      </w:r>
      <w:r w:rsidR="004C6762" w:rsidRPr="00185C8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>ндивидуальные программы внеурочной деятельности,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которые сопровождаются поддержкой педагогов, назначенных </w:t>
      </w:r>
      <w:proofErr w:type="spellStart"/>
      <w:r w:rsidR="004C6762" w:rsidRPr="00185C87">
        <w:rPr>
          <w:rFonts w:ascii="Times New Roman" w:hAnsi="Times New Roman" w:cs="Times New Roman"/>
          <w:sz w:val="24"/>
          <w:szCs w:val="24"/>
        </w:rPr>
        <w:t>тьюторами</w:t>
      </w:r>
      <w:proofErr w:type="spellEnd"/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для данных категорий учащихся.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3.15</w:t>
      </w:r>
      <w:proofErr w:type="gramStart"/>
      <w:r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4C6762" w:rsidRPr="00185C87">
        <w:rPr>
          <w:rFonts w:ascii="Times New Roman" w:hAnsi="Times New Roman" w:cs="Times New Roman"/>
          <w:sz w:val="24"/>
          <w:szCs w:val="24"/>
        </w:rPr>
        <w:t>ля детей с ограниченными возможностями здоровья часы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внеурочной деятельности могут быть использованы, с учетом возможностей</w:t>
      </w:r>
      <w:r w:rsidR="00851F26" w:rsidRPr="00185C87">
        <w:rPr>
          <w:rFonts w:ascii="Times New Roman" w:hAnsi="Times New Roman" w:cs="Times New Roman"/>
          <w:sz w:val="24"/>
          <w:szCs w:val="24"/>
        </w:rPr>
        <w:t xml:space="preserve"> гимназии</w:t>
      </w:r>
      <w:r w:rsidR="004C6762" w:rsidRPr="00185C87">
        <w:rPr>
          <w:rFonts w:ascii="Times New Roman" w:hAnsi="Times New Roman" w:cs="Times New Roman"/>
          <w:sz w:val="24"/>
          <w:szCs w:val="24"/>
        </w:rPr>
        <w:t>, для организации адаптационных и коррекционно-развивающих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занятий в соответствии с рекомендациями психолого-медико-педагогической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комиссии.</w:t>
      </w:r>
    </w:p>
    <w:p w:rsidR="004C6762" w:rsidRPr="00185C87" w:rsidRDefault="008D50EA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lastRenderedPageBreak/>
        <w:t>3.16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 Продолжительность занятий внеурочной деятельности зависит от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возраста учащихся и вида деятельности и устанавливается в соответствии с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>СанПиН 2.4.2.2821-10.</w:t>
      </w:r>
    </w:p>
    <w:p w:rsidR="004C6762" w:rsidRPr="00185C87" w:rsidRDefault="00851F26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C87">
        <w:rPr>
          <w:rFonts w:ascii="Times New Roman" w:hAnsi="Times New Roman" w:cs="Times New Roman"/>
          <w:sz w:val="24"/>
          <w:szCs w:val="24"/>
        </w:rPr>
        <w:t>3.17</w:t>
      </w:r>
      <w:r w:rsidR="004C6762" w:rsidRPr="00185C87">
        <w:rPr>
          <w:rFonts w:ascii="Times New Roman" w:hAnsi="Times New Roman" w:cs="Times New Roman"/>
          <w:sz w:val="24"/>
          <w:szCs w:val="24"/>
        </w:rPr>
        <w:t>. Расписание занятий внеурочной деятельности утверждается</w:t>
      </w:r>
      <w:r w:rsidR="00165936" w:rsidRPr="00185C87">
        <w:rPr>
          <w:rFonts w:ascii="Times New Roman" w:hAnsi="Times New Roman" w:cs="Times New Roman"/>
          <w:sz w:val="24"/>
          <w:szCs w:val="24"/>
        </w:rPr>
        <w:t xml:space="preserve"> </w:t>
      </w:r>
      <w:r w:rsidR="004C6762" w:rsidRPr="00185C87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8D50EA" w:rsidRPr="00185C87">
        <w:rPr>
          <w:rFonts w:ascii="Times New Roman" w:hAnsi="Times New Roman" w:cs="Times New Roman"/>
          <w:sz w:val="24"/>
          <w:szCs w:val="24"/>
        </w:rPr>
        <w:t>гимназии.</w:t>
      </w:r>
    </w:p>
    <w:p w:rsidR="0092777B" w:rsidRPr="00185C87" w:rsidRDefault="0092777B" w:rsidP="009277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B9A" w:rsidRPr="00185C87" w:rsidRDefault="00155898" w:rsidP="009277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C1B9A" w:rsidRPr="00185C87">
        <w:rPr>
          <w:rFonts w:ascii="Times New Roman" w:hAnsi="Times New Roman" w:cs="Times New Roman"/>
          <w:b/>
          <w:sz w:val="24"/>
          <w:szCs w:val="24"/>
        </w:rPr>
        <w:t>V. Система оценки достижения резу</w:t>
      </w:r>
      <w:r w:rsidR="00E2579C" w:rsidRPr="00185C87">
        <w:rPr>
          <w:rFonts w:ascii="Times New Roman" w:hAnsi="Times New Roman" w:cs="Times New Roman"/>
          <w:b/>
          <w:sz w:val="24"/>
          <w:szCs w:val="24"/>
        </w:rPr>
        <w:t>льтатов внеурочной деятельности</w:t>
      </w:r>
    </w:p>
    <w:p w:rsidR="00FC1B9A" w:rsidRDefault="00155898" w:rsidP="0015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898">
        <w:rPr>
          <w:rFonts w:ascii="Times New Roman" w:hAnsi="Times New Roman" w:cs="Times New Roman"/>
          <w:sz w:val="24"/>
          <w:szCs w:val="24"/>
        </w:rPr>
        <w:t>4</w:t>
      </w:r>
      <w:r w:rsidR="00FC1B9A" w:rsidRPr="00185C87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 xml:space="preserve">Внеурочная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детяельность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оценивается, но учитывается:</w:t>
      </w:r>
    </w:p>
    <w:p w:rsidR="00155898" w:rsidRDefault="00155898" w:rsidP="0015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Участие обучающихся в выставках, конкурсах, проектах, соревнованиях, концертах и т.п.</w:t>
      </w:r>
    </w:p>
    <w:p w:rsidR="00155898" w:rsidRDefault="00155898" w:rsidP="0015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Участие в общешкольных и внешкольных мероприятиях;</w:t>
      </w:r>
    </w:p>
    <w:p w:rsidR="00155898" w:rsidRDefault="00155898" w:rsidP="0015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Наличие благодарностей, грамот.</w:t>
      </w:r>
    </w:p>
    <w:p w:rsidR="00155898" w:rsidRPr="00185C87" w:rsidRDefault="00155898" w:rsidP="00155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Итогом занятости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обучающхися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 внеурочной деятельности является участие в конкурсе «Портфолио», «Ученик года», «Класс года», «День чести школы»</w:t>
      </w:r>
    </w:p>
    <w:p w:rsidR="0092777B" w:rsidRPr="00185C87" w:rsidRDefault="0092777B" w:rsidP="0092777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77B" w:rsidRPr="00185C87" w:rsidRDefault="00375F27" w:rsidP="0092777B">
      <w:pPr>
        <w:pStyle w:val="a6"/>
        <w:spacing w:before="0" w:beforeAutospacing="0" w:after="0" w:afterAutospacing="0"/>
        <w:jc w:val="center"/>
        <w:rPr>
          <w:b/>
        </w:rPr>
      </w:pPr>
      <w:r w:rsidRPr="00185C87">
        <w:rPr>
          <w:b/>
        </w:rPr>
        <w:t xml:space="preserve">     </w:t>
      </w:r>
      <w:proofErr w:type="gramStart"/>
      <w:r w:rsidR="00155898">
        <w:rPr>
          <w:b/>
          <w:lang w:val="en-US"/>
        </w:rPr>
        <w:t>V</w:t>
      </w:r>
      <w:bookmarkStart w:id="0" w:name="_GoBack"/>
      <w:bookmarkEnd w:id="0"/>
      <w:r w:rsidR="0092777B" w:rsidRPr="00185C87">
        <w:rPr>
          <w:b/>
        </w:rPr>
        <w:t>. Срок действия настоящего Положения – до внесения изменений.</w:t>
      </w:r>
      <w:proofErr w:type="gramEnd"/>
    </w:p>
    <w:p w:rsidR="00F11F1D" w:rsidRPr="00185C87" w:rsidRDefault="00F11F1D" w:rsidP="0092777B">
      <w:pPr>
        <w:pStyle w:val="a6"/>
        <w:spacing w:before="0" w:beforeAutospacing="0" w:after="0" w:afterAutospacing="0"/>
        <w:jc w:val="center"/>
        <w:rPr>
          <w:b/>
        </w:rPr>
      </w:pPr>
    </w:p>
    <w:sectPr w:rsidR="00F11F1D" w:rsidRPr="00185C87" w:rsidSect="003B4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41F4C"/>
    <w:multiLevelType w:val="hybridMultilevel"/>
    <w:tmpl w:val="BE1260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4A6E00"/>
    <w:multiLevelType w:val="hybridMultilevel"/>
    <w:tmpl w:val="43E40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61087"/>
    <w:multiLevelType w:val="hybridMultilevel"/>
    <w:tmpl w:val="104C9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61027"/>
    <w:multiLevelType w:val="hybridMultilevel"/>
    <w:tmpl w:val="76D2CD88"/>
    <w:lvl w:ilvl="0" w:tplc="37AE64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780EAC"/>
    <w:multiLevelType w:val="hybridMultilevel"/>
    <w:tmpl w:val="2562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B79B4"/>
    <w:multiLevelType w:val="hybridMultilevel"/>
    <w:tmpl w:val="F858D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8C7176"/>
    <w:multiLevelType w:val="hybridMultilevel"/>
    <w:tmpl w:val="7826C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9685D"/>
    <w:multiLevelType w:val="hybridMultilevel"/>
    <w:tmpl w:val="2152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61191"/>
    <w:multiLevelType w:val="hybridMultilevel"/>
    <w:tmpl w:val="2986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6A5D06"/>
    <w:multiLevelType w:val="hybridMultilevel"/>
    <w:tmpl w:val="147A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6306A"/>
    <w:multiLevelType w:val="hybridMultilevel"/>
    <w:tmpl w:val="CABE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C76838"/>
    <w:multiLevelType w:val="hybridMultilevel"/>
    <w:tmpl w:val="157EF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9F"/>
    <w:rsid w:val="00056454"/>
    <w:rsid w:val="00154C1E"/>
    <w:rsid w:val="00155898"/>
    <w:rsid w:val="00165936"/>
    <w:rsid w:val="00185C87"/>
    <w:rsid w:val="00334A2D"/>
    <w:rsid w:val="00342E8B"/>
    <w:rsid w:val="00375F27"/>
    <w:rsid w:val="003B48C9"/>
    <w:rsid w:val="00426554"/>
    <w:rsid w:val="004B766F"/>
    <w:rsid w:val="004C6762"/>
    <w:rsid w:val="005E6E99"/>
    <w:rsid w:val="007C2DF8"/>
    <w:rsid w:val="007E4999"/>
    <w:rsid w:val="00812DB7"/>
    <w:rsid w:val="00851F26"/>
    <w:rsid w:val="008D50EA"/>
    <w:rsid w:val="00906D99"/>
    <w:rsid w:val="0092777B"/>
    <w:rsid w:val="00AC009F"/>
    <w:rsid w:val="00AF3494"/>
    <w:rsid w:val="00C85866"/>
    <w:rsid w:val="00C87FAE"/>
    <w:rsid w:val="00E01AAD"/>
    <w:rsid w:val="00E2579C"/>
    <w:rsid w:val="00E44A56"/>
    <w:rsid w:val="00F11F1D"/>
    <w:rsid w:val="00F85FF6"/>
    <w:rsid w:val="00FC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62"/>
  </w:style>
  <w:style w:type="paragraph" w:styleId="1">
    <w:name w:val="heading 1"/>
    <w:basedOn w:val="a"/>
    <w:next w:val="a"/>
    <w:link w:val="10"/>
    <w:uiPriority w:val="9"/>
    <w:qFormat/>
    <w:rsid w:val="00154C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936"/>
    <w:pPr>
      <w:ind w:left="720"/>
      <w:contextualSpacing/>
    </w:pPr>
  </w:style>
  <w:style w:type="character" w:styleId="a4">
    <w:name w:val="Strong"/>
    <w:basedOn w:val="a0"/>
    <w:qFormat/>
    <w:rsid w:val="008D50EA"/>
    <w:rPr>
      <w:b/>
      <w:bCs/>
    </w:rPr>
  </w:style>
  <w:style w:type="character" w:customStyle="1" w:styleId="apple-converted-space">
    <w:name w:val="apple-converted-space"/>
    <w:basedOn w:val="a0"/>
    <w:rsid w:val="008D50EA"/>
  </w:style>
  <w:style w:type="character" w:styleId="a5">
    <w:name w:val="Emphasis"/>
    <w:qFormat/>
    <w:rsid w:val="008D50EA"/>
    <w:rPr>
      <w:i/>
      <w:iCs/>
    </w:rPr>
  </w:style>
  <w:style w:type="paragraph" w:customStyle="1" w:styleId="msolistparagraph0">
    <w:name w:val="msolistparagraph"/>
    <w:basedOn w:val="a"/>
    <w:rsid w:val="005E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927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4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C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762"/>
  </w:style>
  <w:style w:type="paragraph" w:styleId="1">
    <w:name w:val="heading 1"/>
    <w:basedOn w:val="a"/>
    <w:next w:val="a"/>
    <w:link w:val="10"/>
    <w:uiPriority w:val="9"/>
    <w:qFormat/>
    <w:rsid w:val="00154C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936"/>
    <w:pPr>
      <w:ind w:left="720"/>
      <w:contextualSpacing/>
    </w:pPr>
  </w:style>
  <w:style w:type="character" w:styleId="a4">
    <w:name w:val="Strong"/>
    <w:basedOn w:val="a0"/>
    <w:qFormat/>
    <w:rsid w:val="008D50EA"/>
    <w:rPr>
      <w:b/>
      <w:bCs/>
    </w:rPr>
  </w:style>
  <w:style w:type="character" w:customStyle="1" w:styleId="apple-converted-space">
    <w:name w:val="apple-converted-space"/>
    <w:basedOn w:val="a0"/>
    <w:rsid w:val="008D50EA"/>
  </w:style>
  <w:style w:type="character" w:styleId="a5">
    <w:name w:val="Emphasis"/>
    <w:qFormat/>
    <w:rsid w:val="008D50EA"/>
    <w:rPr>
      <w:i/>
      <w:iCs/>
    </w:rPr>
  </w:style>
  <w:style w:type="paragraph" w:customStyle="1" w:styleId="msolistparagraph0">
    <w:name w:val="msolistparagraph"/>
    <w:basedOn w:val="a"/>
    <w:rsid w:val="005E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927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4C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4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C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</cp:lastModifiedBy>
  <cp:revision>2</cp:revision>
  <cp:lastPrinted>2021-02-16T07:28:00Z</cp:lastPrinted>
  <dcterms:created xsi:type="dcterms:W3CDTF">2021-02-16T07:29:00Z</dcterms:created>
  <dcterms:modified xsi:type="dcterms:W3CDTF">2021-02-16T07:29:00Z</dcterms:modified>
</cp:coreProperties>
</file>